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BB1CE0" w:rsidR="00F84386" w:rsidP="35518B6E" w:rsidRDefault="00F84386" w14:paraId="6FCF898F" w14:textId="17039CA4">
      <w:pPr>
        <w:pageBreakBefore w:val="1"/>
        <w:tabs>
          <w:tab w:val="left" w:pos="204"/>
        </w:tabs>
        <w:autoSpaceDE w:val="0"/>
        <w:jc w:val="both"/>
        <w:rPr>
          <w:rFonts w:ascii="Arial" w:hAnsi="Arial" w:cs="Arial"/>
          <w:b w:val="1"/>
          <w:bCs w:val="1"/>
          <w:sz w:val="32"/>
          <w:szCs w:val="32"/>
        </w:rPr>
      </w:pPr>
      <w:r w:rsidRPr="35518B6E" w:rsidR="2FBBB418">
        <w:rPr>
          <w:rFonts w:ascii="Arial" w:hAnsi="Arial" w:cs="Arial"/>
          <w:b w:val="0"/>
          <w:bCs w:val="0"/>
          <w:sz w:val="32"/>
          <w:szCs w:val="32"/>
        </w:rPr>
        <w:t xml:space="preserve">Hatherleigh Pre-School CIO  </w:t>
      </w:r>
      <w:r w:rsidRPr="35518B6E" w:rsidR="2FBBB418">
        <w:rPr>
          <w:rFonts w:ascii="Arial" w:hAnsi="Arial" w:cs="Arial"/>
          <w:b w:val="1"/>
          <w:bCs w:val="1"/>
          <w:sz w:val="32"/>
          <w:szCs w:val="32"/>
        </w:rPr>
        <w:t xml:space="preserve"> </w:t>
      </w:r>
    </w:p>
    <w:p w:rsidR="00F84386" w:rsidP="35518B6E" w:rsidRDefault="00F84386" w14:paraId="6FCF8990" w14:textId="77777777">
      <w:pPr>
        <w:tabs>
          <w:tab w:val="left" w:pos="204"/>
        </w:tabs>
        <w:autoSpaceDE w:val="0"/>
        <w:jc w:val="both"/>
        <w:rPr>
          <w:rFonts w:ascii="Arial" w:hAnsi="Arial" w:cs="Arial"/>
          <w:sz w:val="32"/>
          <w:szCs w:val="32"/>
        </w:rPr>
      </w:pPr>
    </w:p>
    <w:p w:rsidR="00F84386" w:rsidP="35518B6E" w:rsidRDefault="00F84386" w14:paraId="42BC5717" w14:textId="6F1283BF">
      <w:pPr>
        <w:tabs>
          <w:tab w:val="left" w:pos="204"/>
        </w:tabs>
        <w:autoSpaceDE w:val="0"/>
        <w:jc w:val="both"/>
        <w:rPr>
          <w:rFonts w:ascii="Arial" w:hAnsi="Arial" w:cs="Arial"/>
          <w:sz w:val="32"/>
          <w:szCs w:val="32"/>
        </w:rPr>
      </w:pPr>
      <w:r w:rsidRPr="35518B6E" w:rsidR="15F42AC8">
        <w:rPr>
          <w:rFonts w:ascii="Arial" w:hAnsi="Arial" w:cs="Arial"/>
          <w:sz w:val="32"/>
          <w:szCs w:val="32"/>
        </w:rPr>
        <w:t>Behaviour Management Policy</w:t>
      </w:r>
    </w:p>
    <w:p w:rsidR="00F84386" w:rsidP="35518B6E" w:rsidRDefault="00F84386" w14:paraId="50FC10CF" w14:textId="2C9F3B1F">
      <w:pPr>
        <w:tabs>
          <w:tab w:val="left" w:pos="204"/>
        </w:tabs>
        <w:autoSpaceDE w:val="0"/>
        <w:jc w:val="both"/>
        <w:rPr>
          <w:rFonts w:ascii="Arial" w:hAnsi="Arial" w:cs="Arial"/>
          <w:sz w:val="20"/>
          <w:szCs w:val="20"/>
        </w:rPr>
      </w:pPr>
    </w:p>
    <w:p w:rsidR="00F84386" w:rsidP="35518B6E" w:rsidRDefault="00F84386" w14:paraId="6FCF8991" w14:textId="72255D80">
      <w:pPr>
        <w:tabs>
          <w:tab w:val="left" w:pos="204"/>
        </w:tabs>
        <w:autoSpaceDE w:val="0"/>
        <w:jc w:val="both"/>
        <w:rPr>
          <w:rFonts w:ascii="Arial" w:hAnsi="Arial" w:eastAsia="Arial" w:cs="Arial"/>
          <w:sz w:val="24"/>
          <w:szCs w:val="24"/>
        </w:rPr>
      </w:pPr>
      <w:r w:rsidRPr="35518B6E" w:rsidR="00F84386">
        <w:rPr>
          <w:rFonts w:ascii="Arial" w:hAnsi="Arial" w:eastAsia="Arial" w:cs="Arial"/>
          <w:sz w:val="24"/>
          <w:szCs w:val="24"/>
        </w:rPr>
        <w:t>We believe that children and adults flourish best in an ordered environment in which everyone knows what is expected of them and children are free to develop their play and learning without fear of being hurt or hindered by anyone else.  We aim to work towards a situation in which children can develop self-</w:t>
      </w:r>
      <w:r w:rsidRPr="35518B6E" w:rsidR="00280E92">
        <w:rPr>
          <w:rFonts w:ascii="Arial" w:hAnsi="Arial" w:eastAsia="Arial" w:cs="Arial"/>
          <w:sz w:val="24"/>
          <w:szCs w:val="24"/>
        </w:rPr>
        <w:t xml:space="preserve">regulation </w:t>
      </w:r>
      <w:r w:rsidRPr="35518B6E" w:rsidR="00F84386">
        <w:rPr>
          <w:rFonts w:ascii="Arial" w:hAnsi="Arial" w:eastAsia="Arial" w:cs="Arial"/>
          <w:sz w:val="24"/>
          <w:szCs w:val="24"/>
        </w:rPr>
        <w:t xml:space="preserve">and self-esteem in an atmosphere of mutual respect and encouragement.  </w:t>
      </w:r>
    </w:p>
    <w:p w:rsidRPr="00F84386" w:rsidR="00BB1CE0" w:rsidP="35518B6E" w:rsidRDefault="00BB1CE0" w14:paraId="6FCF8992" w14:textId="77777777">
      <w:pPr>
        <w:tabs>
          <w:tab w:val="left" w:pos="204"/>
        </w:tabs>
        <w:autoSpaceDE w:val="0"/>
        <w:jc w:val="both"/>
        <w:rPr>
          <w:rFonts w:ascii="Arial" w:hAnsi="Arial" w:eastAsia="Arial" w:cs="Arial"/>
          <w:sz w:val="24"/>
          <w:szCs w:val="24"/>
        </w:rPr>
      </w:pPr>
    </w:p>
    <w:p w:rsidRPr="00F84386" w:rsidR="00F84386" w:rsidP="35518B6E" w:rsidRDefault="00F84386" w14:paraId="6FCF8993" w14:textId="77777777">
      <w:pPr>
        <w:tabs>
          <w:tab w:val="left" w:pos="204"/>
        </w:tabs>
        <w:autoSpaceDE w:val="0"/>
        <w:jc w:val="both"/>
        <w:rPr>
          <w:rFonts w:ascii="Arial" w:hAnsi="Arial" w:eastAsia="Arial" w:cs="Arial"/>
          <w:sz w:val="24"/>
          <w:szCs w:val="24"/>
        </w:rPr>
      </w:pPr>
    </w:p>
    <w:p w:rsidR="00F84386" w:rsidP="35518B6E" w:rsidRDefault="00F84386" w14:paraId="6FCF8994" w14:textId="77777777">
      <w:pPr>
        <w:tabs>
          <w:tab w:val="left" w:pos="204"/>
        </w:tabs>
        <w:autoSpaceDE w:val="0"/>
        <w:jc w:val="both"/>
        <w:rPr>
          <w:rFonts w:ascii="Arial" w:hAnsi="Arial" w:eastAsia="Arial" w:cs="Arial"/>
          <w:b w:val="1"/>
          <w:bCs w:val="1"/>
          <w:sz w:val="24"/>
          <w:szCs w:val="24"/>
        </w:rPr>
      </w:pPr>
      <w:r w:rsidRPr="35518B6E" w:rsidR="00F84386">
        <w:rPr>
          <w:rFonts w:ascii="Arial" w:hAnsi="Arial" w:eastAsia="Arial" w:cs="Arial"/>
          <w:b w:val="1"/>
          <w:bCs w:val="1"/>
          <w:sz w:val="24"/>
          <w:szCs w:val="24"/>
        </w:rPr>
        <w:t>In order to</w:t>
      </w:r>
      <w:r w:rsidRPr="35518B6E" w:rsidR="00F84386">
        <w:rPr>
          <w:rFonts w:ascii="Arial" w:hAnsi="Arial" w:eastAsia="Arial" w:cs="Arial"/>
          <w:b w:val="1"/>
          <w:bCs w:val="1"/>
          <w:sz w:val="24"/>
          <w:szCs w:val="24"/>
        </w:rPr>
        <w:t xml:space="preserve"> achieve this:</w:t>
      </w:r>
    </w:p>
    <w:p w:rsidRPr="00F84386" w:rsidR="00F84386" w:rsidP="35518B6E" w:rsidRDefault="00F84386" w14:paraId="6FCF8995" w14:textId="77777777">
      <w:pPr>
        <w:tabs>
          <w:tab w:val="left" w:pos="204"/>
        </w:tabs>
        <w:autoSpaceDE w:val="0"/>
        <w:jc w:val="both"/>
        <w:rPr>
          <w:rFonts w:ascii="Arial" w:hAnsi="Arial" w:eastAsia="Arial" w:cs="Arial"/>
          <w:b w:val="1"/>
          <w:bCs w:val="1"/>
          <w:sz w:val="24"/>
          <w:szCs w:val="24"/>
        </w:rPr>
      </w:pPr>
    </w:p>
    <w:p w:rsidRPr="00F84386" w:rsidR="00F84386" w:rsidP="35518B6E" w:rsidRDefault="00F84386" w14:paraId="6FCF8996" w14:textId="77777777">
      <w:pPr>
        <w:numPr>
          <w:ilvl w:val="0"/>
          <w:numId w:val="3"/>
        </w:numPr>
        <w:autoSpaceDE w:val="0"/>
        <w:jc w:val="both"/>
        <w:rPr>
          <w:rFonts w:ascii="Arial" w:hAnsi="Arial" w:eastAsia="Arial" w:cs="Arial"/>
          <w:sz w:val="24"/>
          <w:szCs w:val="24"/>
        </w:rPr>
      </w:pPr>
      <w:r w:rsidRPr="35518B6E" w:rsidR="00F84386">
        <w:rPr>
          <w:rFonts w:ascii="Arial" w:hAnsi="Arial" w:eastAsia="Arial" w:cs="Arial"/>
          <w:sz w:val="24"/>
          <w:szCs w:val="24"/>
        </w:rPr>
        <w:t>Rules governing the conduct of the group and the behaviour of the children will be discussed and agreed within the pre-school and explained to all newcomers, both children and adults.</w:t>
      </w:r>
    </w:p>
    <w:p w:rsidRPr="00F84386" w:rsidR="00F84386" w:rsidP="35518B6E" w:rsidRDefault="00F84386" w14:paraId="6FCF8997" w14:textId="77777777">
      <w:pPr>
        <w:numPr>
          <w:ilvl w:val="0"/>
          <w:numId w:val="3"/>
        </w:numPr>
        <w:autoSpaceDE w:val="0"/>
        <w:jc w:val="both"/>
        <w:rPr>
          <w:rFonts w:ascii="Arial" w:hAnsi="Arial" w:eastAsia="Arial" w:cs="Arial"/>
          <w:sz w:val="24"/>
          <w:szCs w:val="24"/>
        </w:rPr>
      </w:pPr>
      <w:r w:rsidRPr="35518B6E" w:rsidR="00F84386">
        <w:rPr>
          <w:rFonts w:ascii="Arial" w:hAnsi="Arial" w:eastAsia="Arial" w:cs="Arial"/>
          <w:sz w:val="24"/>
          <w:szCs w:val="24"/>
        </w:rPr>
        <w:t>All adults in the pre-school will ensure that the rules are applied consistently, so that children have the security of knowing what to expect and can build up useful habits of behaviour.</w:t>
      </w:r>
    </w:p>
    <w:p w:rsidRPr="00F84386" w:rsidR="00F84386" w:rsidP="35518B6E" w:rsidRDefault="00F84386" w14:paraId="6FCF8998" w14:textId="273F337E">
      <w:pPr>
        <w:pStyle w:val="BodyTextIndent"/>
        <w:numPr>
          <w:ilvl w:val="0"/>
          <w:numId w:val="3"/>
        </w:numPr>
        <w:spacing w:line="240" w:lineRule="auto"/>
        <w:jc w:val="both"/>
        <w:rPr>
          <w:rFonts w:ascii="Arial" w:hAnsi="Arial" w:eastAsia="Arial" w:cs="Arial"/>
          <w:sz w:val="24"/>
          <w:szCs w:val="24"/>
          <w:lang w:val="en-GB"/>
        </w:rPr>
      </w:pPr>
      <w:r w:rsidRPr="35518B6E" w:rsidR="00F84386">
        <w:rPr>
          <w:rFonts w:ascii="Arial" w:hAnsi="Arial" w:eastAsia="Arial" w:cs="Arial"/>
          <w:sz w:val="24"/>
          <w:szCs w:val="24"/>
          <w:lang w:val="en-GB"/>
        </w:rPr>
        <w:t xml:space="preserve">All adults will try to provide a positive model for the children </w:t>
      </w:r>
      <w:r w:rsidRPr="35518B6E" w:rsidR="72375B7D">
        <w:rPr>
          <w:rFonts w:ascii="Arial" w:hAnsi="Arial" w:eastAsia="Arial" w:cs="Arial"/>
          <w:sz w:val="24"/>
          <w:szCs w:val="24"/>
          <w:lang w:val="en-GB"/>
        </w:rPr>
        <w:t>regarding</w:t>
      </w:r>
      <w:r w:rsidRPr="35518B6E" w:rsidR="00F84386">
        <w:rPr>
          <w:rFonts w:ascii="Arial" w:hAnsi="Arial" w:eastAsia="Arial" w:cs="Arial"/>
          <w:sz w:val="24"/>
          <w:szCs w:val="24"/>
          <w:lang w:val="en-GB"/>
        </w:rPr>
        <w:t xml:space="preserve"> friendliness, </w:t>
      </w:r>
      <w:r w:rsidRPr="35518B6E" w:rsidR="00F84386">
        <w:rPr>
          <w:rFonts w:ascii="Arial" w:hAnsi="Arial" w:eastAsia="Arial" w:cs="Arial"/>
          <w:sz w:val="24"/>
          <w:szCs w:val="24"/>
          <w:lang w:val="en-GB"/>
        </w:rPr>
        <w:t>care</w:t>
      </w:r>
      <w:r w:rsidRPr="35518B6E" w:rsidR="00F84386">
        <w:rPr>
          <w:rFonts w:ascii="Arial" w:hAnsi="Arial" w:eastAsia="Arial" w:cs="Arial"/>
          <w:sz w:val="24"/>
          <w:szCs w:val="24"/>
          <w:lang w:val="en-GB"/>
        </w:rPr>
        <w:t xml:space="preserve"> and courtesy.</w:t>
      </w:r>
    </w:p>
    <w:p w:rsidRPr="00F84386" w:rsidR="00F84386" w:rsidP="35518B6E" w:rsidRDefault="00F84386" w14:paraId="6FCF8999" w14:textId="77777777">
      <w:pPr>
        <w:numPr>
          <w:ilvl w:val="0"/>
          <w:numId w:val="3"/>
        </w:numPr>
        <w:autoSpaceDE w:val="0"/>
        <w:jc w:val="both"/>
        <w:rPr>
          <w:rFonts w:ascii="Arial" w:hAnsi="Arial" w:eastAsia="Arial" w:cs="Arial"/>
          <w:sz w:val="24"/>
          <w:szCs w:val="24"/>
        </w:rPr>
      </w:pPr>
      <w:r w:rsidRPr="35518B6E" w:rsidR="00F84386">
        <w:rPr>
          <w:rFonts w:ascii="Arial" w:hAnsi="Arial" w:eastAsia="Arial" w:cs="Arial"/>
          <w:sz w:val="24"/>
          <w:szCs w:val="24"/>
        </w:rPr>
        <w:t>Adults in the pre-school will praise and endorse desirable behaviour such as kindness and willingness to share.</w:t>
      </w:r>
    </w:p>
    <w:p w:rsidR="00F84386" w:rsidP="35518B6E" w:rsidRDefault="00F84386" w14:paraId="6FCF899A" w14:textId="77777777">
      <w:pPr>
        <w:numPr>
          <w:ilvl w:val="0"/>
          <w:numId w:val="3"/>
        </w:numPr>
        <w:autoSpaceDE w:val="0"/>
        <w:jc w:val="both"/>
        <w:rPr>
          <w:rFonts w:ascii="Arial" w:hAnsi="Arial" w:eastAsia="Arial" w:cs="Arial"/>
          <w:sz w:val="24"/>
          <w:szCs w:val="24"/>
        </w:rPr>
      </w:pPr>
      <w:r w:rsidRPr="35518B6E" w:rsidR="00F84386">
        <w:rPr>
          <w:rFonts w:ascii="Arial" w:hAnsi="Arial" w:eastAsia="Arial" w:cs="Arial"/>
          <w:sz w:val="24"/>
          <w:szCs w:val="24"/>
        </w:rPr>
        <w:t>We will take positive steps to avoid a situation in which children receive adult attention only in return for undesirable behaviour.</w:t>
      </w:r>
    </w:p>
    <w:p w:rsidRPr="00F84386" w:rsidR="00BB1CE0" w:rsidP="35518B6E" w:rsidRDefault="00BB1CE0" w14:paraId="6FCF899B" w14:textId="77777777">
      <w:pPr>
        <w:autoSpaceDE w:val="0"/>
        <w:ind w:left="360"/>
        <w:jc w:val="both"/>
        <w:rPr>
          <w:rFonts w:ascii="Arial" w:hAnsi="Arial" w:eastAsia="Arial" w:cs="Arial"/>
          <w:sz w:val="24"/>
          <w:szCs w:val="24"/>
        </w:rPr>
      </w:pPr>
    </w:p>
    <w:p w:rsidRPr="00F84386" w:rsidR="00F84386" w:rsidP="35518B6E" w:rsidRDefault="00F84386" w14:paraId="6FCF899C" w14:textId="77777777">
      <w:pPr>
        <w:autoSpaceDE w:val="0"/>
        <w:jc w:val="both"/>
        <w:rPr>
          <w:rFonts w:ascii="Arial" w:hAnsi="Arial" w:eastAsia="Arial" w:cs="Arial"/>
          <w:sz w:val="24"/>
          <w:szCs w:val="24"/>
        </w:rPr>
      </w:pPr>
    </w:p>
    <w:p w:rsidR="00F84386" w:rsidP="35518B6E" w:rsidRDefault="00F84386" w14:paraId="6FCF899D" w14:textId="77777777">
      <w:pPr>
        <w:pStyle w:val="BodyText"/>
        <w:tabs>
          <w:tab w:val="clear" w:pos="204"/>
        </w:tabs>
        <w:spacing w:line="240" w:lineRule="auto"/>
        <w:jc w:val="both"/>
        <w:rPr>
          <w:rFonts w:ascii="Arial" w:hAnsi="Arial" w:eastAsia="Arial" w:cs="Arial"/>
          <w:b w:val="1"/>
          <w:bCs w:val="1"/>
          <w:sz w:val="24"/>
          <w:szCs w:val="24"/>
          <w:lang w:val="en-GB"/>
        </w:rPr>
      </w:pPr>
      <w:r w:rsidRPr="35518B6E" w:rsidR="00F84386">
        <w:rPr>
          <w:rFonts w:ascii="Arial" w:hAnsi="Arial" w:eastAsia="Arial" w:cs="Arial"/>
          <w:b w:val="1"/>
          <w:bCs w:val="1"/>
          <w:sz w:val="24"/>
          <w:szCs w:val="24"/>
          <w:lang w:val="en-GB"/>
        </w:rPr>
        <w:t>When children behave in unacceptable ways:</w:t>
      </w:r>
    </w:p>
    <w:p w:rsidRPr="00F84386" w:rsidR="00F84386" w:rsidP="35518B6E" w:rsidRDefault="00F84386" w14:paraId="6FCF899E" w14:textId="77777777">
      <w:pPr>
        <w:pStyle w:val="BodyText"/>
        <w:tabs>
          <w:tab w:val="clear" w:pos="204"/>
        </w:tabs>
        <w:spacing w:line="240" w:lineRule="auto"/>
        <w:jc w:val="both"/>
        <w:rPr>
          <w:rFonts w:ascii="Arial" w:hAnsi="Arial" w:eastAsia="Arial" w:cs="Arial"/>
          <w:b w:val="1"/>
          <w:bCs w:val="1"/>
          <w:sz w:val="24"/>
          <w:szCs w:val="24"/>
          <w:lang w:val="en-GB"/>
        </w:rPr>
      </w:pPr>
    </w:p>
    <w:p w:rsidRPr="00F84386" w:rsidR="00F84386" w:rsidP="35518B6E" w:rsidRDefault="00F84386" w14:paraId="6FCF899F" w14:textId="77777777">
      <w:pPr>
        <w:numPr>
          <w:ilvl w:val="0"/>
          <w:numId w:val="1"/>
        </w:numPr>
        <w:autoSpaceDE w:val="0"/>
        <w:jc w:val="both"/>
        <w:rPr>
          <w:rFonts w:ascii="Arial" w:hAnsi="Arial" w:eastAsia="Arial" w:cs="Arial"/>
          <w:sz w:val="24"/>
          <w:szCs w:val="24"/>
        </w:rPr>
      </w:pPr>
      <w:r w:rsidRPr="35518B6E" w:rsidR="00F84386">
        <w:rPr>
          <w:rFonts w:ascii="Arial" w:hAnsi="Arial" w:eastAsia="Arial" w:cs="Arial"/>
          <w:sz w:val="24"/>
          <w:szCs w:val="24"/>
        </w:rPr>
        <w:t>Physical punishment, such as smacking or shaking, will be neither used nor threatened.</w:t>
      </w:r>
    </w:p>
    <w:p w:rsidRPr="00F84386" w:rsidR="00F84386" w:rsidP="35518B6E" w:rsidRDefault="00F84386" w14:paraId="6FCF89A0" w14:textId="77777777">
      <w:pPr>
        <w:numPr>
          <w:ilvl w:val="0"/>
          <w:numId w:val="1"/>
        </w:numPr>
        <w:autoSpaceDE w:val="0"/>
        <w:jc w:val="both"/>
        <w:rPr>
          <w:rFonts w:ascii="Arial" w:hAnsi="Arial" w:eastAsia="Arial" w:cs="Arial"/>
          <w:sz w:val="24"/>
          <w:szCs w:val="24"/>
        </w:rPr>
      </w:pPr>
      <w:r w:rsidRPr="35518B6E" w:rsidR="00F84386">
        <w:rPr>
          <w:rFonts w:ascii="Arial" w:hAnsi="Arial" w:eastAsia="Arial" w:cs="Arial"/>
          <w:sz w:val="24"/>
          <w:szCs w:val="24"/>
        </w:rPr>
        <w:t>Children will never be sent out of the room by themselves.</w:t>
      </w:r>
    </w:p>
    <w:p w:rsidRPr="00F84386" w:rsidR="00F84386" w:rsidP="35518B6E" w:rsidRDefault="00F84386" w14:paraId="6FCF89A1" w14:textId="77777777">
      <w:pPr>
        <w:numPr>
          <w:ilvl w:val="0"/>
          <w:numId w:val="1"/>
        </w:numPr>
        <w:autoSpaceDE w:val="0"/>
        <w:jc w:val="both"/>
        <w:rPr>
          <w:rFonts w:ascii="Arial" w:hAnsi="Arial" w:eastAsia="Arial" w:cs="Arial"/>
          <w:sz w:val="24"/>
          <w:szCs w:val="24"/>
        </w:rPr>
      </w:pPr>
      <w:r w:rsidRPr="35518B6E" w:rsidR="00F84386">
        <w:rPr>
          <w:rFonts w:ascii="Arial" w:hAnsi="Arial" w:eastAsia="Arial" w:cs="Arial"/>
          <w:sz w:val="24"/>
          <w:szCs w:val="24"/>
        </w:rPr>
        <w:t>Techniques intended to single out and humiliate individual children such as the “naughty chair” will not be used.</w:t>
      </w:r>
    </w:p>
    <w:p w:rsidRPr="00F84386" w:rsidR="00F84386" w:rsidP="1524188F" w:rsidRDefault="00F84386" w14:paraId="6FCF89A2" w14:textId="77777777">
      <w:pPr>
        <w:pStyle w:val="BodyText"/>
        <w:numPr>
          <w:ilvl w:val="0"/>
          <w:numId w:val="1"/>
        </w:numPr>
        <w:tabs>
          <w:tab w:val="clear" w:pos="204"/>
        </w:tabs>
        <w:spacing w:line="240" w:lineRule="auto"/>
        <w:jc w:val="both"/>
        <w:rPr>
          <w:rFonts w:ascii="Arial" w:hAnsi="Arial" w:eastAsia="Arial" w:cs="Arial"/>
          <w:sz w:val="24"/>
          <w:szCs w:val="24"/>
          <w:lang w:val="en-US"/>
        </w:rPr>
      </w:pPr>
      <w:r w:rsidRPr="1524188F" w:rsidR="00F84386">
        <w:rPr>
          <w:rFonts w:ascii="Arial" w:hAnsi="Arial" w:eastAsia="Arial" w:cs="Arial"/>
          <w:sz w:val="24"/>
          <w:szCs w:val="24"/>
          <w:lang w:val="en-US"/>
        </w:rPr>
        <w:t>Children who have challenging behaviour will be given one-to-one adult support in seeing what was wrong and working towards a better pattern</w:t>
      </w:r>
      <w:r w:rsidRPr="1524188F" w:rsidR="00F84386">
        <w:rPr>
          <w:rFonts w:ascii="Arial" w:hAnsi="Arial" w:eastAsia="Arial" w:cs="Arial"/>
          <w:sz w:val="24"/>
          <w:szCs w:val="24"/>
          <w:lang w:val="en-US"/>
        </w:rPr>
        <w:t xml:space="preserve">.  </w:t>
      </w:r>
    </w:p>
    <w:p w:rsidRPr="00F84386" w:rsidR="00F84386" w:rsidP="35518B6E" w:rsidRDefault="00F84386" w14:paraId="6FCF89A3" w14:textId="77777777">
      <w:pPr>
        <w:numPr>
          <w:ilvl w:val="0"/>
          <w:numId w:val="1"/>
        </w:numPr>
        <w:autoSpaceDE w:val="0"/>
        <w:jc w:val="both"/>
        <w:rPr>
          <w:rFonts w:ascii="Arial" w:hAnsi="Arial" w:eastAsia="Arial" w:cs="Arial"/>
          <w:sz w:val="24"/>
          <w:szCs w:val="24"/>
        </w:rPr>
      </w:pPr>
      <w:r w:rsidRPr="35518B6E" w:rsidR="00F84386">
        <w:rPr>
          <w:rFonts w:ascii="Arial" w:hAnsi="Arial" w:eastAsia="Arial" w:cs="Arial"/>
          <w:sz w:val="24"/>
          <w:szCs w:val="24"/>
        </w:rPr>
        <w:t xml:space="preserve">In cases of serious misbehaviour, such as racial, </w:t>
      </w:r>
      <w:r w:rsidRPr="35518B6E" w:rsidR="00F84386">
        <w:rPr>
          <w:rFonts w:ascii="Arial" w:hAnsi="Arial" w:eastAsia="Arial" w:cs="Arial"/>
          <w:sz w:val="24"/>
          <w:szCs w:val="24"/>
        </w:rPr>
        <w:t>bullying</w:t>
      </w:r>
      <w:r w:rsidRPr="35518B6E" w:rsidR="00F84386">
        <w:rPr>
          <w:rFonts w:ascii="Arial" w:hAnsi="Arial" w:eastAsia="Arial" w:cs="Arial"/>
          <w:sz w:val="24"/>
          <w:szCs w:val="24"/>
        </w:rPr>
        <w:t xml:space="preserve"> or other abuse, the unacceptability of the behaviour and attitudes will be made clear </w:t>
      </w:r>
      <w:r w:rsidRPr="35518B6E" w:rsidR="00F84386">
        <w:rPr>
          <w:rFonts w:ascii="Arial" w:hAnsi="Arial" w:eastAsia="Arial" w:cs="Arial"/>
          <w:sz w:val="24"/>
          <w:szCs w:val="24"/>
        </w:rPr>
        <w:t>immediately</w:t>
      </w:r>
      <w:r w:rsidRPr="35518B6E" w:rsidR="00F84386">
        <w:rPr>
          <w:rFonts w:ascii="Arial" w:hAnsi="Arial" w:eastAsia="Arial" w:cs="Arial"/>
          <w:sz w:val="24"/>
          <w:szCs w:val="24"/>
        </w:rPr>
        <w:t xml:space="preserve">, but </w:t>
      </w:r>
      <w:r w:rsidRPr="35518B6E" w:rsidR="00F84386">
        <w:rPr>
          <w:rFonts w:ascii="Arial" w:hAnsi="Arial" w:eastAsia="Arial" w:cs="Arial"/>
          <w:sz w:val="24"/>
          <w:szCs w:val="24"/>
        </w:rPr>
        <w:t>by means of</w:t>
      </w:r>
      <w:r w:rsidRPr="35518B6E" w:rsidR="00F84386">
        <w:rPr>
          <w:rFonts w:ascii="Arial" w:hAnsi="Arial" w:eastAsia="Arial" w:cs="Arial"/>
          <w:sz w:val="24"/>
          <w:szCs w:val="24"/>
        </w:rPr>
        <w:t xml:space="preserve"> explanations rather than personal blame.</w:t>
      </w:r>
    </w:p>
    <w:p w:rsidRPr="00F84386" w:rsidR="00F84386" w:rsidP="35518B6E" w:rsidRDefault="00F84386" w14:paraId="6FCF89A4" w14:textId="77777777">
      <w:pPr>
        <w:numPr>
          <w:ilvl w:val="0"/>
          <w:numId w:val="1"/>
        </w:numPr>
        <w:autoSpaceDE w:val="0"/>
        <w:jc w:val="both"/>
        <w:rPr>
          <w:rFonts w:ascii="Arial" w:hAnsi="Arial" w:eastAsia="Arial" w:cs="Arial"/>
          <w:sz w:val="24"/>
          <w:szCs w:val="24"/>
        </w:rPr>
      </w:pPr>
      <w:r w:rsidRPr="35518B6E" w:rsidR="00F84386">
        <w:rPr>
          <w:rFonts w:ascii="Arial" w:hAnsi="Arial" w:eastAsia="Arial" w:cs="Arial"/>
          <w:sz w:val="24"/>
          <w:szCs w:val="24"/>
        </w:rPr>
        <w:t>In any case of misbehaviour, it will always be made clear to the child or children in question that it is the behaviour and not the child that is unwelcome.</w:t>
      </w:r>
    </w:p>
    <w:p w:rsidRPr="00F84386" w:rsidR="00F84386" w:rsidP="35518B6E" w:rsidRDefault="00F84386" w14:paraId="6FCF89A5" w14:textId="3D325841">
      <w:pPr>
        <w:numPr>
          <w:ilvl w:val="0"/>
          <w:numId w:val="1"/>
        </w:numPr>
        <w:autoSpaceDE w:val="0"/>
        <w:jc w:val="both"/>
        <w:rPr>
          <w:rFonts w:ascii="Arial" w:hAnsi="Arial" w:eastAsia="Arial" w:cs="Arial"/>
          <w:sz w:val="24"/>
          <w:szCs w:val="24"/>
        </w:rPr>
      </w:pPr>
      <w:r w:rsidRPr="35518B6E" w:rsidR="00F84386">
        <w:rPr>
          <w:rFonts w:ascii="Arial" w:hAnsi="Arial" w:eastAsia="Arial" w:cs="Arial"/>
          <w:sz w:val="24"/>
          <w:szCs w:val="24"/>
        </w:rPr>
        <w:t xml:space="preserve">Adults will not </w:t>
      </w:r>
      <w:r w:rsidRPr="35518B6E" w:rsidR="0D096F63">
        <w:rPr>
          <w:rFonts w:ascii="Arial" w:hAnsi="Arial" w:eastAsia="Arial" w:cs="Arial"/>
          <w:sz w:val="24"/>
          <w:szCs w:val="24"/>
        </w:rPr>
        <w:t>shout or</w:t>
      </w:r>
      <w:r w:rsidRPr="35518B6E" w:rsidR="00F84386">
        <w:rPr>
          <w:rFonts w:ascii="Arial" w:hAnsi="Arial" w:eastAsia="Arial" w:cs="Arial"/>
          <w:sz w:val="24"/>
          <w:szCs w:val="24"/>
        </w:rPr>
        <w:t xml:space="preserve"> raise their voices in a threatening way.</w:t>
      </w:r>
    </w:p>
    <w:p w:rsidRPr="00F84386" w:rsidR="00F84386" w:rsidP="35518B6E" w:rsidRDefault="00F84386" w14:paraId="6FCF89A6" w14:textId="77777777">
      <w:pPr>
        <w:numPr>
          <w:ilvl w:val="0"/>
          <w:numId w:val="1"/>
        </w:numPr>
        <w:autoSpaceDE w:val="0"/>
        <w:jc w:val="both"/>
        <w:rPr>
          <w:rFonts w:ascii="Arial" w:hAnsi="Arial" w:eastAsia="Arial" w:cs="Arial"/>
          <w:sz w:val="24"/>
          <w:szCs w:val="24"/>
        </w:rPr>
      </w:pPr>
      <w:r w:rsidRPr="35518B6E" w:rsidR="00F84386">
        <w:rPr>
          <w:rFonts w:ascii="Arial" w:hAnsi="Arial" w:eastAsia="Arial" w:cs="Arial"/>
          <w:sz w:val="24"/>
          <w:szCs w:val="24"/>
        </w:rPr>
        <w:t xml:space="preserve">Adults in the pre-school will make themselves aware of, and respect, a range of cultural expectations </w:t>
      </w:r>
      <w:r w:rsidRPr="35518B6E" w:rsidR="00F84386">
        <w:rPr>
          <w:rFonts w:ascii="Arial" w:hAnsi="Arial" w:eastAsia="Arial" w:cs="Arial"/>
          <w:sz w:val="24"/>
          <w:szCs w:val="24"/>
        </w:rPr>
        <w:t>regarding</w:t>
      </w:r>
      <w:r w:rsidRPr="35518B6E" w:rsidR="00F84386">
        <w:rPr>
          <w:rFonts w:ascii="Arial" w:hAnsi="Arial" w:eastAsia="Arial" w:cs="Arial"/>
          <w:sz w:val="24"/>
          <w:szCs w:val="24"/>
        </w:rPr>
        <w:t xml:space="preserve"> interactions between people.</w:t>
      </w:r>
    </w:p>
    <w:p w:rsidRPr="00F84386" w:rsidR="00F84386" w:rsidP="35518B6E" w:rsidRDefault="00F84386" w14:paraId="6FCF89A7" w14:textId="77777777">
      <w:pPr>
        <w:numPr>
          <w:ilvl w:val="0"/>
          <w:numId w:val="1"/>
        </w:numPr>
        <w:autoSpaceDE w:val="0"/>
        <w:jc w:val="both"/>
        <w:rPr>
          <w:rFonts w:ascii="Arial" w:hAnsi="Arial" w:eastAsia="Arial" w:cs="Arial"/>
          <w:sz w:val="24"/>
          <w:szCs w:val="24"/>
        </w:rPr>
      </w:pPr>
      <w:r w:rsidRPr="35518B6E" w:rsidR="00F84386">
        <w:rPr>
          <w:rFonts w:ascii="Arial" w:hAnsi="Arial" w:eastAsia="Arial" w:cs="Arial"/>
          <w:sz w:val="24"/>
          <w:szCs w:val="24"/>
        </w:rPr>
        <w:t xml:space="preserve">Any behaviour problems will be handled in a developmentally </w:t>
      </w:r>
      <w:r w:rsidRPr="35518B6E" w:rsidR="00F84386">
        <w:rPr>
          <w:rFonts w:ascii="Arial" w:hAnsi="Arial" w:eastAsia="Arial" w:cs="Arial"/>
          <w:sz w:val="24"/>
          <w:szCs w:val="24"/>
        </w:rPr>
        <w:t>appropriate fashion</w:t>
      </w:r>
      <w:r w:rsidRPr="35518B6E" w:rsidR="00F84386">
        <w:rPr>
          <w:rFonts w:ascii="Arial" w:hAnsi="Arial" w:eastAsia="Arial" w:cs="Arial"/>
          <w:sz w:val="24"/>
          <w:szCs w:val="24"/>
        </w:rPr>
        <w:t>, respecting individual children’s level of understanding and maturity.</w:t>
      </w:r>
    </w:p>
    <w:p w:rsidRPr="00F84386" w:rsidR="00F84386" w:rsidP="35518B6E" w:rsidRDefault="00F84386" w14:paraId="6FCF89A8" w14:textId="77777777">
      <w:pPr>
        <w:numPr>
          <w:ilvl w:val="0"/>
          <w:numId w:val="1"/>
        </w:numPr>
        <w:autoSpaceDE w:val="0"/>
        <w:jc w:val="both"/>
        <w:rPr>
          <w:rFonts w:ascii="Arial" w:hAnsi="Arial" w:eastAsia="Arial" w:cs="Arial"/>
          <w:sz w:val="24"/>
          <w:szCs w:val="24"/>
        </w:rPr>
      </w:pPr>
      <w:r w:rsidRPr="35518B6E" w:rsidR="00F84386">
        <w:rPr>
          <w:rFonts w:ascii="Arial" w:hAnsi="Arial" w:eastAsia="Arial" w:cs="Arial"/>
          <w:sz w:val="24"/>
          <w:szCs w:val="24"/>
        </w:rPr>
        <w:t xml:space="preserve">Recurring problems will be tackled by the whole pre-school, in partnership with the child’s parents, using objective observation records to </w:t>
      </w:r>
      <w:r w:rsidRPr="35518B6E" w:rsidR="00F84386">
        <w:rPr>
          <w:rFonts w:ascii="Arial" w:hAnsi="Arial" w:eastAsia="Arial" w:cs="Arial"/>
          <w:sz w:val="24"/>
          <w:szCs w:val="24"/>
        </w:rPr>
        <w:t>establish</w:t>
      </w:r>
      <w:r w:rsidRPr="35518B6E" w:rsidR="00F84386">
        <w:rPr>
          <w:rFonts w:ascii="Arial" w:hAnsi="Arial" w:eastAsia="Arial" w:cs="Arial"/>
          <w:sz w:val="24"/>
          <w:szCs w:val="24"/>
        </w:rPr>
        <w:t xml:space="preserve"> an understanding of the cause.</w:t>
      </w:r>
    </w:p>
    <w:p w:rsidR="00F84386" w:rsidP="35518B6E" w:rsidRDefault="00F84386" w14:paraId="6FCF89A9" w14:textId="77777777">
      <w:pPr>
        <w:numPr>
          <w:ilvl w:val="0"/>
          <w:numId w:val="1"/>
        </w:numPr>
        <w:autoSpaceDE w:val="0"/>
        <w:jc w:val="both"/>
        <w:rPr>
          <w:rFonts w:ascii="Arial" w:hAnsi="Arial" w:eastAsia="Arial" w:cs="Arial"/>
          <w:sz w:val="24"/>
          <w:szCs w:val="24"/>
        </w:rPr>
      </w:pPr>
      <w:r w:rsidRPr="35518B6E" w:rsidR="00F84386">
        <w:rPr>
          <w:rFonts w:ascii="Arial" w:hAnsi="Arial" w:eastAsia="Arial" w:cs="Arial"/>
          <w:sz w:val="24"/>
          <w:szCs w:val="24"/>
        </w:rPr>
        <w:t>Adults will be aware that some kinds of behaviour may arise from a child’s special needs.</w:t>
      </w:r>
    </w:p>
    <w:p w:rsidR="00BB1CE0" w:rsidP="35518B6E" w:rsidRDefault="00BB1CE0" w14:paraId="6FCF89AA" w14:textId="77777777">
      <w:pPr>
        <w:autoSpaceDE w:val="0"/>
        <w:ind w:left="360"/>
        <w:jc w:val="both"/>
        <w:rPr>
          <w:rFonts w:ascii="Arial" w:hAnsi="Arial" w:eastAsia="Arial" w:cs="Arial"/>
          <w:sz w:val="24"/>
          <w:szCs w:val="24"/>
        </w:rPr>
      </w:pPr>
    </w:p>
    <w:p w:rsidR="00BB1CE0" w:rsidP="35518B6E" w:rsidRDefault="00BB1CE0" w14:paraId="6FCF89AB" w14:textId="77777777">
      <w:pPr>
        <w:autoSpaceDE w:val="0"/>
        <w:ind w:left="360"/>
        <w:jc w:val="both"/>
        <w:rPr>
          <w:rFonts w:ascii="Arial" w:hAnsi="Arial" w:eastAsia="Arial" w:cs="Arial"/>
          <w:sz w:val="24"/>
          <w:szCs w:val="24"/>
        </w:rPr>
      </w:pPr>
    </w:p>
    <w:p w:rsidRPr="00F84386" w:rsidR="00BB1CE0" w:rsidP="35518B6E" w:rsidRDefault="00BB1CE0" w14:paraId="6FCF89AC" w14:textId="77777777">
      <w:pPr>
        <w:autoSpaceDE w:val="0"/>
        <w:ind w:left="360"/>
        <w:jc w:val="both"/>
        <w:rPr>
          <w:rFonts w:ascii="Arial" w:hAnsi="Arial" w:eastAsia="Arial" w:cs="Arial"/>
          <w:sz w:val="24"/>
          <w:szCs w:val="24"/>
        </w:rPr>
      </w:pPr>
    </w:p>
    <w:p w:rsidR="00F84386" w:rsidP="35518B6E" w:rsidRDefault="00F84386" w14:paraId="6FCF89AD" w14:textId="77777777">
      <w:pPr>
        <w:pStyle w:val="Heading7"/>
        <w:tabs>
          <w:tab w:val="clear" w:pos="204"/>
        </w:tabs>
        <w:rPr>
          <w:rFonts w:ascii="Arial" w:hAnsi="Arial" w:eastAsia="Arial" w:cs="Arial"/>
          <w:color w:val="auto"/>
          <w:sz w:val="24"/>
          <w:szCs w:val="24"/>
          <w:lang w:val="en-GB"/>
        </w:rPr>
      </w:pPr>
      <w:r w:rsidRPr="35518B6E" w:rsidR="00F84386">
        <w:rPr>
          <w:rFonts w:ascii="Arial" w:hAnsi="Arial" w:eastAsia="Arial" w:cs="Arial"/>
          <w:color w:val="auto"/>
          <w:sz w:val="24"/>
          <w:szCs w:val="24"/>
          <w:lang w:val="en-GB"/>
        </w:rPr>
        <w:t>Ways of encouragi</w:t>
      </w:r>
      <w:r w:rsidRPr="35518B6E" w:rsidR="00F84386">
        <w:rPr>
          <w:rFonts w:ascii="Arial" w:hAnsi="Arial" w:eastAsia="Arial" w:cs="Arial"/>
          <w:color w:val="auto"/>
          <w:sz w:val="24"/>
          <w:szCs w:val="24"/>
          <w:lang w:val="en-GB"/>
        </w:rPr>
        <w:t xml:space="preserve">ng positive behaviour include: </w:t>
      </w:r>
    </w:p>
    <w:p w:rsidRPr="00F84386" w:rsidR="00F84386" w:rsidP="35518B6E" w:rsidRDefault="00F84386" w14:paraId="6FCF89AE" w14:textId="77777777">
      <w:pPr>
        <w:rPr>
          <w:rFonts w:ascii="Arial" w:hAnsi="Arial" w:eastAsia="Arial" w:cs="Arial"/>
          <w:sz w:val="24"/>
          <w:szCs w:val="24"/>
        </w:rPr>
      </w:pPr>
    </w:p>
    <w:p w:rsidRPr="00F84386" w:rsidR="00F84386" w:rsidP="35518B6E" w:rsidRDefault="00F84386" w14:paraId="6FCF89AF" w14:textId="77777777">
      <w:pPr>
        <w:numPr>
          <w:ilvl w:val="0"/>
          <w:numId w:val="2"/>
        </w:numPr>
        <w:autoSpaceDE w:val="0"/>
        <w:jc w:val="both"/>
        <w:rPr>
          <w:rFonts w:ascii="Arial" w:hAnsi="Arial" w:eastAsia="Arial" w:cs="Arial"/>
          <w:sz w:val="24"/>
          <w:szCs w:val="24"/>
        </w:rPr>
      </w:pPr>
      <w:r w:rsidRPr="35518B6E" w:rsidR="00F84386">
        <w:rPr>
          <w:rFonts w:ascii="Arial" w:hAnsi="Arial" w:eastAsia="Arial" w:cs="Arial"/>
          <w:sz w:val="24"/>
          <w:szCs w:val="24"/>
        </w:rPr>
        <w:t>Praising and reinforcing good behaviour.</w:t>
      </w:r>
    </w:p>
    <w:p w:rsidRPr="00F84386" w:rsidR="00F84386" w:rsidP="35518B6E" w:rsidRDefault="00F84386" w14:paraId="6FCF89B0" w14:textId="77777777">
      <w:pPr>
        <w:numPr>
          <w:ilvl w:val="0"/>
          <w:numId w:val="2"/>
        </w:numPr>
        <w:autoSpaceDE w:val="0"/>
        <w:jc w:val="both"/>
        <w:rPr>
          <w:rFonts w:ascii="Arial" w:hAnsi="Arial" w:eastAsia="Arial" w:cs="Arial"/>
          <w:sz w:val="24"/>
          <w:szCs w:val="24"/>
        </w:rPr>
      </w:pPr>
      <w:r w:rsidRPr="35518B6E" w:rsidR="00F84386">
        <w:rPr>
          <w:rFonts w:ascii="Arial" w:hAnsi="Arial" w:eastAsia="Arial" w:cs="Arial"/>
          <w:sz w:val="24"/>
          <w:szCs w:val="24"/>
        </w:rPr>
        <w:t>Encouraging sharing and negotiation.</w:t>
      </w:r>
    </w:p>
    <w:p w:rsidRPr="00F84386" w:rsidR="00F84386" w:rsidP="35518B6E" w:rsidRDefault="00F84386" w14:paraId="6FCF89B1" w14:textId="77777777">
      <w:pPr>
        <w:numPr>
          <w:ilvl w:val="0"/>
          <w:numId w:val="2"/>
        </w:numPr>
        <w:autoSpaceDE w:val="0"/>
        <w:jc w:val="both"/>
        <w:rPr>
          <w:rFonts w:ascii="Arial" w:hAnsi="Arial" w:eastAsia="Arial" w:cs="Arial"/>
          <w:sz w:val="24"/>
          <w:szCs w:val="24"/>
        </w:rPr>
      </w:pPr>
      <w:r w:rsidRPr="35518B6E" w:rsidR="00F84386">
        <w:rPr>
          <w:rFonts w:ascii="Arial" w:hAnsi="Arial" w:eastAsia="Arial" w:cs="Arial"/>
          <w:sz w:val="24"/>
          <w:szCs w:val="24"/>
        </w:rPr>
        <w:t>Making sure staff, volunteers and students set good examples.</w:t>
      </w:r>
    </w:p>
    <w:p w:rsidRPr="00F84386" w:rsidR="00F84386" w:rsidP="35518B6E" w:rsidRDefault="00F84386" w14:paraId="6FCF89B2" w14:textId="77777777">
      <w:pPr>
        <w:numPr>
          <w:ilvl w:val="0"/>
          <w:numId w:val="2"/>
        </w:numPr>
        <w:autoSpaceDE w:val="0"/>
        <w:jc w:val="both"/>
        <w:rPr>
          <w:rFonts w:ascii="Arial" w:hAnsi="Arial" w:eastAsia="Arial" w:cs="Arial"/>
          <w:sz w:val="24"/>
          <w:szCs w:val="24"/>
        </w:rPr>
      </w:pPr>
      <w:r w:rsidRPr="35518B6E" w:rsidR="00F84386">
        <w:rPr>
          <w:rFonts w:ascii="Arial" w:hAnsi="Arial" w:eastAsia="Arial" w:cs="Arial"/>
          <w:sz w:val="24"/>
          <w:szCs w:val="24"/>
        </w:rPr>
        <w:t>Consulting children about rules.</w:t>
      </w:r>
    </w:p>
    <w:p w:rsidRPr="00F84386" w:rsidR="00F84386" w:rsidP="35518B6E" w:rsidRDefault="00F84386" w14:paraId="6FCF89B3" w14:textId="77777777">
      <w:pPr>
        <w:numPr>
          <w:ilvl w:val="0"/>
          <w:numId w:val="2"/>
        </w:numPr>
        <w:autoSpaceDE w:val="0"/>
        <w:jc w:val="both"/>
        <w:rPr>
          <w:rFonts w:ascii="Arial" w:hAnsi="Arial" w:eastAsia="Arial" w:cs="Arial"/>
          <w:sz w:val="24"/>
          <w:szCs w:val="24"/>
        </w:rPr>
      </w:pPr>
      <w:r w:rsidRPr="35518B6E" w:rsidR="00F84386">
        <w:rPr>
          <w:rFonts w:ascii="Arial" w:hAnsi="Arial" w:eastAsia="Arial" w:cs="Arial"/>
          <w:sz w:val="24"/>
          <w:szCs w:val="24"/>
        </w:rPr>
        <w:t>Helping children to challenge bullying, harassment and name calling.</w:t>
      </w:r>
    </w:p>
    <w:p w:rsidRPr="00F84386" w:rsidR="00F84386" w:rsidP="35518B6E" w:rsidRDefault="00F84386" w14:paraId="6FCF89B4" w14:textId="77777777">
      <w:pPr>
        <w:numPr>
          <w:ilvl w:val="0"/>
          <w:numId w:val="2"/>
        </w:numPr>
        <w:autoSpaceDE w:val="0"/>
        <w:jc w:val="both"/>
        <w:rPr>
          <w:rFonts w:ascii="Arial" w:hAnsi="Arial" w:eastAsia="Arial" w:cs="Arial"/>
          <w:sz w:val="24"/>
          <w:szCs w:val="24"/>
        </w:rPr>
      </w:pPr>
      <w:r w:rsidRPr="35518B6E" w:rsidR="00F84386">
        <w:rPr>
          <w:rFonts w:ascii="Arial" w:hAnsi="Arial" w:eastAsia="Arial" w:cs="Arial"/>
          <w:sz w:val="24"/>
          <w:szCs w:val="24"/>
        </w:rPr>
        <w:t>Encourage responsibility e.g. help with tidying up.</w:t>
      </w:r>
    </w:p>
    <w:p w:rsidRPr="00F84386" w:rsidR="00F84386" w:rsidP="35518B6E" w:rsidRDefault="00F84386" w14:paraId="6FCF89B5" w14:textId="77777777">
      <w:pPr>
        <w:numPr>
          <w:ilvl w:val="0"/>
          <w:numId w:val="2"/>
        </w:numPr>
        <w:autoSpaceDE w:val="0"/>
        <w:jc w:val="both"/>
        <w:rPr>
          <w:rFonts w:ascii="Arial" w:hAnsi="Arial" w:eastAsia="Arial" w:cs="Arial"/>
          <w:sz w:val="24"/>
          <w:szCs w:val="24"/>
        </w:rPr>
      </w:pPr>
      <w:r w:rsidRPr="35518B6E" w:rsidR="00F84386">
        <w:rPr>
          <w:rFonts w:ascii="Arial" w:hAnsi="Arial" w:eastAsia="Arial" w:cs="Arial"/>
          <w:sz w:val="24"/>
          <w:szCs w:val="24"/>
        </w:rPr>
        <w:t>Reassuring children that they are always valued as individuals even if their behaviour may be unacceptable.</w:t>
      </w:r>
    </w:p>
    <w:p w:rsidRPr="00F84386" w:rsidR="00F84386" w:rsidP="35518B6E" w:rsidRDefault="00F84386" w14:paraId="6FCF89B6" w14:textId="77777777">
      <w:pPr>
        <w:autoSpaceDE w:val="0"/>
        <w:jc w:val="both"/>
        <w:rPr>
          <w:rFonts w:ascii="Arial" w:hAnsi="Arial" w:eastAsia="Arial" w:cs="Arial"/>
          <w:sz w:val="24"/>
          <w:szCs w:val="24"/>
        </w:rPr>
      </w:pPr>
    </w:p>
    <w:p w:rsidRPr="00F84386" w:rsidR="00F84386" w:rsidP="35518B6E" w:rsidRDefault="00F84386" w14:paraId="6FCF89B7" w14:textId="33DC4DE3">
      <w:pPr>
        <w:autoSpaceDE w:val="0"/>
        <w:jc w:val="both"/>
        <w:rPr>
          <w:rFonts w:ascii="Arial" w:hAnsi="Arial" w:eastAsia="Arial" w:cs="Arial"/>
          <w:sz w:val="24"/>
          <w:szCs w:val="24"/>
        </w:rPr>
      </w:pPr>
      <w:r w:rsidRPr="35518B6E" w:rsidR="00F84386">
        <w:rPr>
          <w:rFonts w:ascii="Arial" w:hAnsi="Arial" w:eastAsia="Arial" w:cs="Arial"/>
          <w:sz w:val="24"/>
          <w:szCs w:val="24"/>
        </w:rPr>
        <w:t xml:space="preserve">We will </w:t>
      </w:r>
      <w:r w:rsidRPr="35518B6E" w:rsidR="00F84386">
        <w:rPr>
          <w:rFonts w:ascii="Arial" w:hAnsi="Arial" w:eastAsia="Arial" w:cs="Arial"/>
          <w:sz w:val="24"/>
          <w:szCs w:val="24"/>
        </w:rPr>
        <w:t>monitor</w:t>
      </w:r>
      <w:r w:rsidRPr="35518B6E" w:rsidR="00F84386">
        <w:rPr>
          <w:rFonts w:ascii="Arial" w:hAnsi="Arial" w:eastAsia="Arial" w:cs="Arial"/>
          <w:sz w:val="24"/>
          <w:szCs w:val="24"/>
        </w:rPr>
        <w:t xml:space="preserve"> children’s behaviours during longer period</w:t>
      </w:r>
      <w:r w:rsidRPr="35518B6E" w:rsidR="00FF2841">
        <w:rPr>
          <w:rFonts w:ascii="Arial" w:hAnsi="Arial" w:eastAsia="Arial" w:cs="Arial"/>
          <w:sz w:val="24"/>
          <w:szCs w:val="24"/>
        </w:rPr>
        <w:t xml:space="preserve">s </w:t>
      </w:r>
      <w:r w:rsidRPr="35518B6E" w:rsidR="00F84386">
        <w:rPr>
          <w:rFonts w:ascii="Arial" w:hAnsi="Arial" w:eastAsia="Arial" w:cs="Arial"/>
          <w:sz w:val="24"/>
          <w:szCs w:val="24"/>
        </w:rPr>
        <w:t>of attendance and understand that a child’s behaviour may differ whilst feeling tired</w:t>
      </w:r>
      <w:r w:rsidRPr="35518B6E" w:rsidR="00F84386">
        <w:rPr>
          <w:rFonts w:ascii="Arial" w:hAnsi="Arial" w:eastAsia="Arial" w:cs="Arial"/>
          <w:sz w:val="24"/>
          <w:szCs w:val="24"/>
        </w:rPr>
        <w:t xml:space="preserve">.  </w:t>
      </w:r>
      <w:r w:rsidRPr="35518B6E" w:rsidR="00F84386">
        <w:rPr>
          <w:rFonts w:ascii="Arial" w:hAnsi="Arial" w:eastAsia="Arial" w:cs="Arial"/>
          <w:sz w:val="24"/>
          <w:szCs w:val="24"/>
        </w:rPr>
        <w:t>A quiet area will be available for those children who wish to have a rest or sleep.</w:t>
      </w:r>
    </w:p>
    <w:p w:rsidRPr="00F84386" w:rsidR="00F84386" w:rsidP="35518B6E" w:rsidRDefault="00F84386" w14:paraId="6FCF89B8" w14:textId="77777777">
      <w:pPr>
        <w:autoSpaceDE w:val="0"/>
        <w:jc w:val="both"/>
        <w:rPr>
          <w:rFonts w:ascii="Arial" w:hAnsi="Arial" w:eastAsia="Arial" w:cs="Arial"/>
          <w:sz w:val="24"/>
          <w:szCs w:val="24"/>
        </w:rPr>
      </w:pPr>
    </w:p>
    <w:p w:rsidRPr="00F84386" w:rsidR="00F84386" w:rsidP="35518B6E" w:rsidRDefault="00F84386" w14:paraId="6FCF89B9" w14:textId="77777777">
      <w:pPr>
        <w:autoSpaceDE w:val="0"/>
        <w:jc w:val="both"/>
        <w:rPr>
          <w:rFonts w:ascii="Arial" w:hAnsi="Arial" w:eastAsia="Arial" w:cs="Arial"/>
          <w:sz w:val="24"/>
          <w:szCs w:val="24"/>
        </w:rPr>
      </w:pPr>
      <w:r w:rsidRPr="35518B6E" w:rsidR="00F84386">
        <w:rPr>
          <w:rFonts w:ascii="Arial" w:hAnsi="Arial" w:eastAsia="Arial" w:cs="Arial"/>
          <w:sz w:val="24"/>
          <w:szCs w:val="24"/>
        </w:rPr>
        <w:t xml:space="preserve">Physical intervention should only be used to manage a child’s behaviour if it is necessary to prevent personal injury to the child, other </w:t>
      </w:r>
      <w:r w:rsidRPr="35518B6E" w:rsidR="00F84386">
        <w:rPr>
          <w:rFonts w:ascii="Arial" w:hAnsi="Arial" w:eastAsia="Arial" w:cs="Arial"/>
          <w:sz w:val="24"/>
          <w:szCs w:val="24"/>
        </w:rPr>
        <w:t>children</w:t>
      </w:r>
      <w:r w:rsidRPr="35518B6E" w:rsidR="00F84386">
        <w:rPr>
          <w:rFonts w:ascii="Arial" w:hAnsi="Arial" w:eastAsia="Arial" w:cs="Arial"/>
          <w:sz w:val="24"/>
          <w:szCs w:val="24"/>
        </w:rPr>
        <w:t xml:space="preserve"> or an adult, to prevent </w:t>
      </w:r>
      <w:r w:rsidRPr="35518B6E" w:rsidR="00F84386">
        <w:rPr>
          <w:rFonts w:ascii="Arial" w:hAnsi="Arial" w:eastAsia="Arial" w:cs="Arial"/>
          <w:sz w:val="24"/>
          <w:szCs w:val="24"/>
        </w:rPr>
        <w:t>serious damage</w:t>
      </w:r>
      <w:r w:rsidRPr="35518B6E" w:rsidR="00F84386">
        <w:rPr>
          <w:rFonts w:ascii="Arial" w:hAnsi="Arial" w:eastAsia="Arial" w:cs="Arial"/>
          <w:sz w:val="24"/>
          <w:szCs w:val="24"/>
        </w:rPr>
        <w:t xml:space="preserve"> to property or in what would </w:t>
      </w:r>
      <w:r w:rsidRPr="35518B6E" w:rsidR="00F84386">
        <w:rPr>
          <w:rFonts w:ascii="Arial" w:hAnsi="Arial" w:eastAsia="Arial" w:cs="Arial"/>
          <w:sz w:val="24"/>
          <w:szCs w:val="24"/>
        </w:rPr>
        <w:t>reasonably be</w:t>
      </w:r>
      <w:r w:rsidRPr="35518B6E" w:rsidR="00F84386">
        <w:rPr>
          <w:rFonts w:ascii="Arial" w:hAnsi="Arial" w:eastAsia="Arial" w:cs="Arial"/>
          <w:sz w:val="24"/>
          <w:szCs w:val="24"/>
        </w:rPr>
        <w:t xml:space="preserve"> regarded as exceptional circumstances</w:t>
      </w:r>
      <w:r w:rsidRPr="35518B6E" w:rsidR="00F84386">
        <w:rPr>
          <w:rFonts w:ascii="Arial" w:hAnsi="Arial" w:eastAsia="Arial" w:cs="Arial"/>
          <w:sz w:val="24"/>
          <w:szCs w:val="24"/>
        </w:rPr>
        <w:t xml:space="preserve">.  </w:t>
      </w:r>
      <w:r w:rsidRPr="35518B6E" w:rsidR="00F84386">
        <w:rPr>
          <w:rFonts w:ascii="Arial" w:hAnsi="Arial" w:eastAsia="Arial" w:cs="Arial"/>
          <w:sz w:val="24"/>
          <w:szCs w:val="24"/>
        </w:rPr>
        <w:t>Any occasion where physical intervention is used to manage a child’s behaviour should be recorded and parents/carers should be informed about it on the same day.</w:t>
      </w:r>
    </w:p>
    <w:p w:rsidRPr="00F84386" w:rsidR="00F84386" w:rsidP="35518B6E" w:rsidRDefault="00F84386" w14:paraId="6FCF89BA" w14:textId="77777777">
      <w:pPr>
        <w:autoSpaceDE w:val="0"/>
        <w:jc w:val="both"/>
        <w:rPr>
          <w:rFonts w:ascii="Arial" w:hAnsi="Arial" w:eastAsia="Arial" w:cs="Arial"/>
          <w:sz w:val="24"/>
          <w:szCs w:val="24"/>
        </w:rPr>
      </w:pPr>
    </w:p>
    <w:p w:rsidR="00F84386" w:rsidP="35518B6E" w:rsidRDefault="00F84386" w14:paraId="6FCF89BB" w14:textId="77777777">
      <w:pPr>
        <w:tabs>
          <w:tab w:val="left" w:pos="3157"/>
        </w:tabs>
        <w:autoSpaceDE w:val="0"/>
        <w:jc w:val="both"/>
        <w:rPr>
          <w:rFonts w:ascii="Arial" w:hAnsi="Arial" w:eastAsia="Arial" w:cs="Arial"/>
          <w:sz w:val="24"/>
          <w:szCs w:val="24"/>
        </w:rPr>
      </w:pPr>
    </w:p>
    <w:p w:rsidR="00A93987" w:rsidP="35518B6E" w:rsidRDefault="00280E92" w14:paraId="6FCF89C0" w14:textId="5AC6C900">
      <w:pPr>
        <w:rPr>
          <w:rFonts w:ascii="Arial" w:hAnsi="Arial" w:eastAsia="Arial" w:cs="Arial"/>
          <w:sz w:val="24"/>
          <w:szCs w:val="24"/>
        </w:rPr>
      </w:pPr>
      <w:r w:rsidRPr="35518B6E" w:rsidR="6CEAFBE0">
        <w:rPr>
          <w:rFonts w:ascii="Arial" w:hAnsi="Arial" w:eastAsia="Arial" w:cs="Arial"/>
          <w:sz w:val="24"/>
          <w:szCs w:val="24"/>
        </w:rPr>
        <w:t>Signed:</w:t>
      </w:r>
    </w:p>
    <w:p w:rsidR="35518B6E" w:rsidP="35518B6E" w:rsidRDefault="35518B6E" w14:paraId="6D4FDE72" w14:textId="3FA0C924">
      <w:pPr>
        <w:rPr>
          <w:rFonts w:ascii="Arial" w:hAnsi="Arial" w:eastAsia="Arial" w:cs="Arial"/>
          <w:sz w:val="24"/>
          <w:szCs w:val="24"/>
        </w:rPr>
      </w:pPr>
    </w:p>
    <w:p w:rsidR="35518B6E" w:rsidP="35518B6E" w:rsidRDefault="35518B6E" w14:paraId="76F23122" w14:textId="1B552394">
      <w:pPr>
        <w:rPr>
          <w:rFonts w:ascii="Arial" w:hAnsi="Arial" w:eastAsia="Arial" w:cs="Arial"/>
          <w:sz w:val="24"/>
          <w:szCs w:val="24"/>
        </w:rPr>
      </w:pPr>
    </w:p>
    <w:p w:rsidR="0FC15C34" w:rsidP="35518B6E" w:rsidRDefault="0FC15C34" w14:paraId="2BE22BD4" w14:textId="0EAE32B3">
      <w:pPr>
        <w:rPr>
          <w:rFonts w:ascii="Arial" w:hAnsi="Arial" w:eastAsia="Arial" w:cs="Arial"/>
          <w:sz w:val="24"/>
          <w:szCs w:val="24"/>
        </w:rPr>
      </w:pPr>
      <w:r w:rsidRPr="35518B6E" w:rsidR="0FC15C34">
        <w:rPr>
          <w:rFonts w:ascii="Arial" w:hAnsi="Arial" w:eastAsia="Arial" w:cs="Arial"/>
          <w:sz w:val="24"/>
          <w:szCs w:val="24"/>
        </w:rPr>
        <w:t>Name:</w:t>
      </w:r>
    </w:p>
    <w:p w:rsidR="35518B6E" w:rsidP="35518B6E" w:rsidRDefault="35518B6E" w14:paraId="22DB9E7D" w14:textId="0811BCC6">
      <w:pPr>
        <w:rPr>
          <w:rFonts w:ascii="Arial" w:hAnsi="Arial" w:eastAsia="Arial" w:cs="Arial"/>
          <w:sz w:val="24"/>
          <w:szCs w:val="24"/>
        </w:rPr>
      </w:pPr>
    </w:p>
    <w:p w:rsidR="35518B6E" w:rsidP="35518B6E" w:rsidRDefault="35518B6E" w14:paraId="57093BF8" w14:textId="6FF6A1CB">
      <w:pPr>
        <w:rPr>
          <w:rFonts w:ascii="Arial" w:hAnsi="Arial" w:eastAsia="Arial" w:cs="Arial"/>
          <w:sz w:val="24"/>
          <w:szCs w:val="24"/>
        </w:rPr>
      </w:pPr>
    </w:p>
    <w:p w:rsidR="0FC15C34" w:rsidP="35518B6E" w:rsidRDefault="0FC15C34" w14:paraId="7B9CB54F" w14:textId="54B9FDB5">
      <w:pPr>
        <w:rPr>
          <w:rFonts w:ascii="Arial" w:hAnsi="Arial" w:eastAsia="Arial" w:cs="Arial"/>
          <w:sz w:val="24"/>
          <w:szCs w:val="24"/>
        </w:rPr>
      </w:pPr>
      <w:r w:rsidRPr="35518B6E" w:rsidR="0FC15C34">
        <w:rPr>
          <w:rFonts w:ascii="Arial" w:hAnsi="Arial" w:eastAsia="Arial" w:cs="Arial"/>
          <w:sz w:val="24"/>
          <w:szCs w:val="24"/>
        </w:rPr>
        <w:t>Role of signatory:</w:t>
      </w:r>
    </w:p>
    <w:p w:rsidR="35518B6E" w:rsidP="35518B6E" w:rsidRDefault="35518B6E" w14:paraId="6A49C4DC" w14:textId="67C1497F">
      <w:pPr>
        <w:rPr>
          <w:rFonts w:ascii="Arial" w:hAnsi="Arial" w:eastAsia="Arial" w:cs="Arial"/>
          <w:sz w:val="24"/>
          <w:szCs w:val="24"/>
        </w:rPr>
      </w:pPr>
    </w:p>
    <w:p w:rsidR="35518B6E" w:rsidP="35518B6E" w:rsidRDefault="35518B6E" w14:paraId="32735E06" w14:textId="12A17F74">
      <w:pPr>
        <w:rPr>
          <w:rFonts w:ascii="Arial" w:hAnsi="Arial" w:eastAsia="Arial" w:cs="Arial"/>
          <w:sz w:val="24"/>
          <w:szCs w:val="24"/>
        </w:rPr>
      </w:pPr>
    </w:p>
    <w:p w:rsidR="0FC15C34" w:rsidP="35518B6E" w:rsidRDefault="0FC15C34" w14:paraId="299426FA" w14:textId="70ADB32E">
      <w:pPr>
        <w:rPr>
          <w:rFonts w:ascii="Arial" w:hAnsi="Arial" w:eastAsia="Arial" w:cs="Arial"/>
          <w:sz w:val="24"/>
          <w:szCs w:val="24"/>
        </w:rPr>
      </w:pPr>
      <w:r w:rsidRPr="35518B6E" w:rsidR="0FC15C34">
        <w:rPr>
          <w:rFonts w:ascii="Arial" w:hAnsi="Arial" w:eastAsia="Arial" w:cs="Arial"/>
          <w:sz w:val="24"/>
          <w:szCs w:val="24"/>
        </w:rPr>
        <w:t>Date:</w:t>
      </w:r>
    </w:p>
    <w:p w:rsidR="35518B6E" w:rsidP="35518B6E" w:rsidRDefault="35518B6E" w14:paraId="6DA2B0C1" w14:textId="540EBF7D">
      <w:pPr>
        <w:rPr>
          <w:rFonts w:ascii="Arial" w:hAnsi="Arial" w:eastAsia="Arial" w:cs="Arial"/>
          <w:sz w:val="24"/>
          <w:szCs w:val="24"/>
        </w:rPr>
      </w:pPr>
    </w:p>
    <w:p w:rsidR="35518B6E" w:rsidP="35518B6E" w:rsidRDefault="35518B6E" w14:paraId="22FAEAB0" w14:textId="07703E58">
      <w:pPr>
        <w:rPr>
          <w:rFonts w:ascii="Arial" w:hAnsi="Arial" w:eastAsia="Arial" w:cs="Arial"/>
          <w:sz w:val="24"/>
          <w:szCs w:val="24"/>
        </w:rPr>
      </w:pPr>
    </w:p>
    <w:p w:rsidR="0FC15C34" w:rsidP="35518B6E" w:rsidRDefault="0FC15C34" w14:paraId="57345CD1" w14:textId="65426712">
      <w:pPr>
        <w:rPr>
          <w:rFonts w:ascii="Arial" w:hAnsi="Arial" w:eastAsia="Arial" w:cs="Arial"/>
          <w:sz w:val="24"/>
          <w:szCs w:val="24"/>
        </w:rPr>
      </w:pPr>
      <w:r w:rsidRPr="35518B6E" w:rsidR="0FC15C34">
        <w:rPr>
          <w:rFonts w:ascii="Arial" w:hAnsi="Arial" w:eastAsia="Arial" w:cs="Arial"/>
          <w:sz w:val="24"/>
          <w:szCs w:val="24"/>
        </w:rPr>
        <w:t>(On behalf of the trustees of Hatherleigh Pre-School CIO)</w:t>
      </w:r>
    </w:p>
    <w:p w:rsidR="35518B6E" w:rsidP="35518B6E" w:rsidRDefault="35518B6E" w14:paraId="3C3A62CF" w14:textId="702A21C9">
      <w:pPr>
        <w:rPr>
          <w:rFonts w:ascii="Arial" w:hAnsi="Arial" w:eastAsia="Arial" w:cs="Arial"/>
          <w:sz w:val="24"/>
          <w:szCs w:val="24"/>
        </w:rPr>
      </w:pPr>
    </w:p>
    <w:p w:rsidR="0FC15C34" w:rsidP="35518B6E" w:rsidRDefault="0FC15C34" w14:paraId="333AF3DC" w14:textId="56BE39A8">
      <w:pPr>
        <w:pStyle w:val="Normal"/>
        <w:rPr>
          <w:rFonts w:ascii="Arial" w:hAnsi="Arial" w:eastAsia="Arial" w:cs="Arial"/>
          <w:sz w:val="24"/>
          <w:szCs w:val="24"/>
        </w:rPr>
      </w:pPr>
      <w:r w:rsidRPr="35518B6E" w:rsidR="0FC15C34">
        <w:rPr>
          <w:rFonts w:ascii="Arial" w:hAnsi="Arial" w:eastAsia="Arial" w:cs="Arial"/>
          <w:sz w:val="24"/>
          <w:szCs w:val="24"/>
        </w:rPr>
        <w:t>Date to be reviewed: March 2026</w:t>
      </w:r>
    </w:p>
    <w:sectPr w:rsidR="00A93987" w:rsidSect="00BB1CE0">
      <w:type w:val="continuous"/>
      <w:pgSz w:w="11900" w:h="16840" w:orient="portrait" w:code="9"/>
      <w:pgMar w:top="1440" w:right="1440" w:bottom="1440" w:left="1440" w:header="720" w:footer="720" w:gutter="0"/>
      <w:cols w:space="708"/>
      <w:noEndnote/>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A"/>
    <w:multiLevelType w:val="singleLevel"/>
    <w:tmpl w:val="0000000A"/>
    <w:name w:val="WW8Num10"/>
    <w:lvl w:ilvl="0">
      <w:start w:val="1"/>
      <w:numFmt w:val="bullet"/>
      <w:lvlText w:val=""/>
      <w:lvlJc w:val="left"/>
      <w:pPr>
        <w:tabs>
          <w:tab w:val="num" w:pos="360"/>
        </w:tabs>
        <w:ind w:left="360" w:hanging="360"/>
      </w:pPr>
      <w:rPr>
        <w:rFonts w:ascii="Symbol" w:hAnsi="Symbol"/>
      </w:rPr>
    </w:lvl>
  </w:abstractNum>
  <w:abstractNum w:abstractNumId="1" w15:restartNumberingAfterBreak="0">
    <w:nsid w:val="00000013"/>
    <w:multiLevelType w:val="singleLevel"/>
    <w:tmpl w:val="00000013"/>
    <w:name w:val="WW8Num19"/>
    <w:lvl w:ilvl="0">
      <w:start w:val="1"/>
      <w:numFmt w:val="bullet"/>
      <w:lvlText w:val=""/>
      <w:lvlJc w:val="left"/>
      <w:pPr>
        <w:tabs>
          <w:tab w:val="num" w:pos="360"/>
        </w:tabs>
        <w:ind w:left="360" w:hanging="360"/>
      </w:pPr>
      <w:rPr>
        <w:rFonts w:ascii="Symbol" w:hAnsi="Symbol"/>
      </w:rPr>
    </w:lvl>
  </w:abstractNum>
  <w:abstractNum w:abstractNumId="2" w15:restartNumberingAfterBreak="0">
    <w:nsid w:val="00000015"/>
    <w:multiLevelType w:val="singleLevel"/>
    <w:tmpl w:val="00000015"/>
    <w:name w:val="WW8Num21"/>
    <w:lvl w:ilvl="0">
      <w:start w:val="1"/>
      <w:numFmt w:val="bullet"/>
      <w:lvlText w:val=""/>
      <w:lvlJc w:val="left"/>
      <w:pPr>
        <w:tabs>
          <w:tab w:val="num" w:pos="360"/>
        </w:tabs>
        <w:ind w:left="360" w:hanging="360"/>
      </w:pPr>
      <w:rPr>
        <w:rFonts w:ascii="Symbol" w:hAnsi="Symbol"/>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trackRevisions w:val="false"/>
  <w:defaultTabStop w:val="720"/>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4386"/>
    <w:rsid w:val="00106E6C"/>
    <w:rsid w:val="001403D0"/>
    <w:rsid w:val="00280E92"/>
    <w:rsid w:val="004106A3"/>
    <w:rsid w:val="0087455D"/>
    <w:rsid w:val="009A395F"/>
    <w:rsid w:val="00BB1CE0"/>
    <w:rsid w:val="00C033E2"/>
    <w:rsid w:val="00C91F90"/>
    <w:rsid w:val="00CF0822"/>
    <w:rsid w:val="00F75E01"/>
    <w:rsid w:val="00F84386"/>
    <w:rsid w:val="00FD130B"/>
    <w:rsid w:val="00FF2841"/>
    <w:rsid w:val="097EAA9D"/>
    <w:rsid w:val="0D001893"/>
    <w:rsid w:val="0D096F63"/>
    <w:rsid w:val="0FC15C34"/>
    <w:rsid w:val="1524188F"/>
    <w:rsid w:val="1589135C"/>
    <w:rsid w:val="15F42AC8"/>
    <w:rsid w:val="216AB45B"/>
    <w:rsid w:val="2B130EE4"/>
    <w:rsid w:val="2FBBB418"/>
    <w:rsid w:val="31CB8795"/>
    <w:rsid w:val="35518B6E"/>
    <w:rsid w:val="6CEAFBE0"/>
    <w:rsid w:val="6E5E0F60"/>
    <w:rsid w:val="707221BF"/>
    <w:rsid w:val="72375B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CF898F"/>
  <w15:docId w15:val="{217CE968-EAC2-4336-A4D2-ACD171EAA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0"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84386"/>
    <w:pPr>
      <w:suppressAutoHyphens/>
      <w:spacing w:after="0" w:line="240" w:lineRule="auto"/>
    </w:pPr>
    <w:rPr>
      <w:rFonts w:ascii="Times New Roman" w:hAnsi="Times New Roman" w:eastAsia="Times New Roman" w:cs="Times New Roman"/>
      <w:sz w:val="24"/>
      <w:szCs w:val="24"/>
      <w:lang w:eastAsia="ar-SA"/>
    </w:rPr>
  </w:style>
  <w:style w:type="paragraph" w:styleId="Heading7">
    <w:name w:val="heading 7"/>
    <w:basedOn w:val="Normal"/>
    <w:next w:val="Normal"/>
    <w:link w:val="Heading7Char"/>
    <w:qFormat/>
    <w:rsid w:val="00F84386"/>
    <w:pPr>
      <w:keepNext/>
      <w:tabs>
        <w:tab w:val="num" w:pos="0"/>
        <w:tab w:val="left" w:pos="204"/>
      </w:tabs>
      <w:autoSpaceDE w:val="0"/>
      <w:ind w:left="1296" w:hanging="1296"/>
      <w:jc w:val="both"/>
      <w:outlineLvl w:val="6"/>
    </w:pPr>
    <w:rPr>
      <w:b/>
      <w:color w:val="000080"/>
      <w:lang w:val="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7Char" w:customStyle="1">
    <w:name w:val="Heading 7 Char"/>
    <w:basedOn w:val="DefaultParagraphFont"/>
    <w:link w:val="Heading7"/>
    <w:rsid w:val="00F84386"/>
    <w:rPr>
      <w:rFonts w:ascii="Times New Roman" w:hAnsi="Times New Roman" w:eastAsia="Times New Roman" w:cs="Times New Roman"/>
      <w:b/>
      <w:color w:val="000080"/>
      <w:sz w:val="24"/>
      <w:szCs w:val="24"/>
      <w:lang w:val="en-US" w:eastAsia="ar-SA"/>
    </w:rPr>
  </w:style>
  <w:style w:type="paragraph" w:styleId="BodyText">
    <w:name w:val="Body Text"/>
    <w:basedOn w:val="Normal"/>
    <w:link w:val="BodyTextChar"/>
    <w:rsid w:val="00F84386"/>
    <w:pPr>
      <w:tabs>
        <w:tab w:val="left" w:pos="204"/>
      </w:tabs>
      <w:autoSpaceDE w:val="0"/>
      <w:spacing w:line="266" w:lineRule="exact"/>
    </w:pPr>
    <w:rPr>
      <w:sz w:val="20"/>
      <w:szCs w:val="20"/>
      <w:lang w:val="en-US"/>
    </w:rPr>
  </w:style>
  <w:style w:type="character" w:styleId="BodyTextChar" w:customStyle="1">
    <w:name w:val="Body Text Char"/>
    <w:basedOn w:val="DefaultParagraphFont"/>
    <w:link w:val="BodyText"/>
    <w:rsid w:val="00F84386"/>
    <w:rPr>
      <w:rFonts w:ascii="Times New Roman" w:hAnsi="Times New Roman" w:eastAsia="Times New Roman" w:cs="Times New Roman"/>
      <w:sz w:val="20"/>
      <w:szCs w:val="20"/>
      <w:lang w:val="en-US" w:eastAsia="ar-SA"/>
    </w:rPr>
  </w:style>
  <w:style w:type="paragraph" w:styleId="BodyTextIndent">
    <w:name w:val="Body Text Indent"/>
    <w:basedOn w:val="Normal"/>
    <w:link w:val="BodyTextIndentChar"/>
    <w:rsid w:val="00F84386"/>
    <w:pPr>
      <w:autoSpaceDE w:val="0"/>
      <w:spacing w:line="260" w:lineRule="exact"/>
      <w:ind w:left="360" w:hanging="360"/>
    </w:pPr>
    <w:rPr>
      <w:sz w:val="20"/>
      <w:szCs w:val="20"/>
      <w:lang w:val="en-US"/>
    </w:rPr>
  </w:style>
  <w:style w:type="character" w:styleId="BodyTextIndentChar" w:customStyle="1">
    <w:name w:val="Body Text Indent Char"/>
    <w:basedOn w:val="DefaultParagraphFont"/>
    <w:link w:val="BodyTextIndent"/>
    <w:rsid w:val="00F84386"/>
    <w:rPr>
      <w:rFonts w:ascii="Times New Roman" w:hAnsi="Times New Roman" w:eastAsia="Times New Roman" w:cs="Times New Roman"/>
      <w:sz w:val="20"/>
      <w:szCs w:val="20"/>
      <w:lang w:val="en-US"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Hath preschool admin</dc:creator>
  <lastModifiedBy>Admin</lastModifiedBy>
  <revision>8</revision>
  <lastPrinted>2018-05-02T11:37:00.0000000Z</lastPrinted>
  <dcterms:created xsi:type="dcterms:W3CDTF">2021-03-03T14:14:00.0000000Z</dcterms:created>
  <dcterms:modified xsi:type="dcterms:W3CDTF">2025-05-07T17:10:02.2466825Z</dcterms:modified>
</coreProperties>
</file>